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A9" w:rsidRPr="004565E8" w:rsidRDefault="00817625" w:rsidP="004565E8">
      <w:pPr>
        <w:pStyle w:val="Heading1"/>
        <w:rPr>
          <w:sz w:val="48"/>
          <w:szCs w:val="48"/>
        </w:rPr>
      </w:pPr>
      <w:r>
        <w:rPr>
          <w:sz w:val="48"/>
          <w:szCs w:val="4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27pt;margin-top:-6.75pt;width:223.5pt;height:142.8pt;z-index:-251657728" fillcolor="#eeece1 [3214]">
            <v:textbox style="layout-flow:vertical-ideographic"/>
          </v:shape>
        </w:pict>
      </w:r>
      <w:r w:rsidR="004518A4">
        <w:rPr>
          <w:noProof/>
          <w:sz w:val="48"/>
          <w:szCs w:val="48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4205177</wp:posOffset>
            </wp:positionH>
            <wp:positionV relativeFrom="paragraph">
              <wp:posOffset>-111642</wp:posOffset>
            </wp:positionV>
            <wp:extent cx="1979236" cy="1679944"/>
            <wp:effectExtent l="19050" t="0" r="1964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36" cy="167994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518A4">
        <w:rPr>
          <w:sz w:val="48"/>
          <w:szCs w:val="48"/>
        </w:rPr>
        <w:t xml:space="preserve">           </w:t>
      </w:r>
      <w:r w:rsidR="004565E8" w:rsidRPr="004565E8">
        <w:rPr>
          <w:sz w:val="48"/>
          <w:szCs w:val="48"/>
        </w:rPr>
        <w:t>HALL of FAME</w:t>
      </w:r>
    </w:p>
    <w:p w:rsidR="004565E8" w:rsidRDefault="004518A4" w:rsidP="004565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proofErr w:type="gramStart"/>
      <w:r w:rsidR="004565E8" w:rsidRPr="004565E8">
        <w:rPr>
          <w:sz w:val="36"/>
          <w:szCs w:val="36"/>
        </w:rPr>
        <w:t>NOMINATION</w:t>
      </w:r>
      <w:r w:rsidR="004565E8">
        <w:rPr>
          <w:sz w:val="36"/>
          <w:szCs w:val="36"/>
        </w:rPr>
        <w:t xml:space="preserve"> </w:t>
      </w:r>
      <w:r w:rsidR="004565E8" w:rsidRPr="004565E8">
        <w:rPr>
          <w:sz w:val="36"/>
          <w:szCs w:val="36"/>
        </w:rPr>
        <w:t xml:space="preserve"> FORM</w:t>
      </w:r>
      <w:proofErr w:type="gramEnd"/>
    </w:p>
    <w:p w:rsidR="004565E8" w:rsidRDefault="00C30AB0" w:rsidP="004565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4518A4">
        <w:rPr>
          <w:noProof/>
          <w:sz w:val="36"/>
          <w:szCs w:val="36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26670</wp:posOffset>
            </wp:positionV>
            <wp:extent cx="2857500" cy="2438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</w:t>
      </w:r>
      <w:r w:rsidR="004565E8">
        <w:rPr>
          <w:sz w:val="36"/>
          <w:szCs w:val="36"/>
        </w:rPr>
        <w:t>Meritorious Service</w:t>
      </w:r>
    </w:p>
    <w:p w:rsidR="00C30AB0" w:rsidRDefault="00C30AB0" w:rsidP="004565E8">
      <w:pPr>
        <w:rPr>
          <w:sz w:val="24"/>
          <w:szCs w:val="24"/>
        </w:rPr>
      </w:pPr>
    </w:p>
    <w:p w:rsidR="000D57FC" w:rsidRDefault="000D57FC" w:rsidP="00C30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Oklahoma City Bowling Hall of Fame was founded in 1978 with the intent </w:t>
      </w:r>
      <w:r w:rsidR="00CF5CF0">
        <w:rPr>
          <w:sz w:val="24"/>
          <w:szCs w:val="24"/>
        </w:rPr>
        <w:t>to</w:t>
      </w:r>
      <w:r>
        <w:rPr>
          <w:sz w:val="24"/>
          <w:szCs w:val="24"/>
        </w:rPr>
        <w:t xml:space="preserve"> perpetuat</w:t>
      </w:r>
      <w:r w:rsidR="00CF5CF0">
        <w:rPr>
          <w:sz w:val="24"/>
          <w:szCs w:val="24"/>
        </w:rPr>
        <w:t>e</w:t>
      </w:r>
      <w:r>
        <w:rPr>
          <w:sz w:val="24"/>
          <w:szCs w:val="24"/>
        </w:rPr>
        <w:t xml:space="preserve"> the names of those bowlers who have contributed to the growth and welfare of the game of American Tenpins by their ability and/or service to the Oklahoma City Bowling Community.  Candidates must have reached 40 years of age at the time of induction and have had 10 years as a member of the OKC USBC Association and made outstanding contributions to the good and welfare of the game through administrational or organizational work.</w:t>
      </w:r>
    </w:p>
    <w:p w:rsidR="00C30AB0" w:rsidRDefault="00C30AB0" w:rsidP="004565E8">
      <w:pPr>
        <w:rPr>
          <w:sz w:val="24"/>
          <w:szCs w:val="24"/>
        </w:rPr>
      </w:pPr>
    </w:p>
    <w:p w:rsidR="000D57FC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NOMINEE:  _______________________________________</w:t>
      </w:r>
      <w:r w:rsidR="00C30AB0">
        <w:rPr>
          <w:sz w:val="24"/>
          <w:szCs w:val="24"/>
        </w:rPr>
        <w:t>_</w:t>
      </w:r>
      <w:proofErr w:type="gramStart"/>
      <w:r w:rsidR="00C30AB0">
        <w:rPr>
          <w:sz w:val="24"/>
          <w:szCs w:val="24"/>
        </w:rPr>
        <w:t>_  USBC</w:t>
      </w:r>
      <w:proofErr w:type="gramEnd"/>
      <w:r w:rsidR="00C30AB0">
        <w:rPr>
          <w:sz w:val="24"/>
          <w:szCs w:val="24"/>
        </w:rPr>
        <w:t xml:space="preserve"> #:  _________________BORN:  ______________</w:t>
      </w:r>
    </w:p>
    <w:p w:rsidR="00C30AB0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 xml:space="preserve">:  _______________ ZIP: _______PHONE: ___________  </w:t>
      </w:r>
    </w:p>
    <w:p w:rsidR="00C76796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EMAIL: ____</w:t>
      </w:r>
      <w:r w:rsidR="00C76796">
        <w:rPr>
          <w:sz w:val="24"/>
          <w:szCs w:val="24"/>
        </w:rPr>
        <w:t>________</w:t>
      </w:r>
      <w:r>
        <w:rPr>
          <w:sz w:val="24"/>
          <w:szCs w:val="24"/>
        </w:rPr>
        <w:t>_______________________</w:t>
      </w:r>
      <w:r w:rsidR="00C76796">
        <w:rPr>
          <w:sz w:val="24"/>
          <w:szCs w:val="24"/>
        </w:rPr>
        <w:t xml:space="preserve"> # YEARS BOWLING: ____</w:t>
      </w:r>
      <w:proofErr w:type="gramStart"/>
      <w:r w:rsidR="00C76796">
        <w:rPr>
          <w:sz w:val="24"/>
          <w:szCs w:val="24"/>
        </w:rPr>
        <w:t>_  #</w:t>
      </w:r>
      <w:proofErr w:type="gramEnd"/>
      <w:r w:rsidR="00C76796">
        <w:rPr>
          <w:sz w:val="24"/>
          <w:szCs w:val="24"/>
        </w:rPr>
        <w:t xml:space="preserve"> YEARS MEMBER OF OKC ASSN: _____</w:t>
      </w:r>
    </w:p>
    <w:p w:rsidR="00C30AB0" w:rsidRDefault="00C30AB0" w:rsidP="00C76796">
      <w:pPr>
        <w:jc w:val="center"/>
        <w:rPr>
          <w:b/>
          <w:i/>
          <w:sz w:val="40"/>
          <w:szCs w:val="40"/>
          <w:u w:val="single"/>
        </w:rPr>
      </w:pPr>
    </w:p>
    <w:p w:rsidR="00C76796" w:rsidRDefault="00C76796" w:rsidP="00C76796">
      <w:pPr>
        <w:jc w:val="center"/>
        <w:rPr>
          <w:b/>
          <w:i/>
          <w:sz w:val="24"/>
          <w:szCs w:val="24"/>
          <w:u w:val="single"/>
        </w:rPr>
      </w:pPr>
      <w:r w:rsidRPr="00C76796">
        <w:rPr>
          <w:b/>
          <w:i/>
          <w:sz w:val="40"/>
          <w:szCs w:val="40"/>
          <w:u w:val="single"/>
        </w:rPr>
        <w:t>SERVICE ACCOMPLISHMENTS</w:t>
      </w:r>
    </w:p>
    <w:p w:rsidR="004518A4" w:rsidRDefault="00C76796" w:rsidP="00C76796">
      <w:pPr>
        <w:rPr>
          <w:sz w:val="24"/>
          <w:szCs w:val="24"/>
        </w:rPr>
      </w:pPr>
      <w:r w:rsidRPr="004518A4">
        <w:rPr>
          <w:b/>
          <w:sz w:val="24"/>
          <w:szCs w:val="24"/>
        </w:rPr>
        <w:t>PLEASE LIST ANY ACCOMPLISHMENTS YOU FEEL ARE WORTHY OF RE</w:t>
      </w:r>
      <w:r w:rsidR="004518A4" w:rsidRPr="004518A4">
        <w:rPr>
          <w:b/>
          <w:sz w:val="24"/>
          <w:szCs w:val="24"/>
        </w:rPr>
        <w:t>COGNITION INTO THE HALL OF FAME:</w:t>
      </w:r>
      <w:r w:rsidR="004518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USBC/ABC/WIBC National Offices or Committees </w:t>
      </w:r>
      <w:proofErr w:type="gramStart"/>
      <w:r>
        <w:rPr>
          <w:sz w:val="24"/>
          <w:szCs w:val="24"/>
        </w:rPr>
        <w:t>served,</w:t>
      </w:r>
      <w:proofErr w:type="gramEnd"/>
      <w:r>
        <w:rPr>
          <w:sz w:val="24"/>
          <w:szCs w:val="24"/>
        </w:rPr>
        <w:t xml:space="preserve"> Oklahoma State Offices or Committees served, Local Offices and Committees served as well as any Other Affiliated Activities with bowling or other clubs or organizations.</w:t>
      </w:r>
    </w:p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 xml:space="preserve">HONORS: </w:t>
      </w:r>
      <w:r>
        <w:rPr>
          <w:sz w:val="24"/>
          <w:szCs w:val="24"/>
        </w:rPr>
        <w:t xml:space="preserve"> </w:t>
      </w:r>
      <w:r w:rsidR="00CF5CF0">
        <w:rPr>
          <w:sz w:val="24"/>
          <w:szCs w:val="24"/>
        </w:rPr>
        <w:t>Please l</w:t>
      </w:r>
      <w:r>
        <w:rPr>
          <w:sz w:val="24"/>
          <w:szCs w:val="24"/>
        </w:rPr>
        <w:t xml:space="preserve">ist </w:t>
      </w:r>
      <w:r w:rsidR="00CF5CF0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special </w:t>
      </w:r>
      <w:r w:rsidR="00CF5CF0">
        <w:rPr>
          <w:sz w:val="24"/>
          <w:szCs w:val="24"/>
        </w:rPr>
        <w:t xml:space="preserve">accomplishments, </w:t>
      </w:r>
      <w:r>
        <w:rPr>
          <w:sz w:val="24"/>
          <w:szCs w:val="24"/>
        </w:rPr>
        <w:t>honors</w:t>
      </w:r>
      <w:r w:rsidR="00CF5CF0">
        <w:rPr>
          <w:sz w:val="24"/>
          <w:szCs w:val="24"/>
        </w:rPr>
        <w:t>, bowling, service, community,</w:t>
      </w:r>
      <w:r w:rsidR="00C30AB0">
        <w:rPr>
          <w:sz w:val="24"/>
          <w:szCs w:val="24"/>
        </w:rPr>
        <w:t xml:space="preserve"> Halls of Fame</w:t>
      </w:r>
      <w:r w:rsidR="00CF5CF0">
        <w:rPr>
          <w:sz w:val="24"/>
          <w:szCs w:val="24"/>
        </w:rPr>
        <w:t xml:space="preserve"> and</w:t>
      </w:r>
      <w:r w:rsidR="00C30AB0">
        <w:rPr>
          <w:sz w:val="24"/>
          <w:szCs w:val="24"/>
        </w:rPr>
        <w:t xml:space="preserve"> etc, that </w:t>
      </w:r>
      <w:proofErr w:type="gramStart"/>
      <w:r>
        <w:rPr>
          <w:sz w:val="24"/>
          <w:szCs w:val="24"/>
        </w:rPr>
        <w:t>describes</w:t>
      </w:r>
      <w:proofErr w:type="gramEnd"/>
      <w:r>
        <w:rPr>
          <w:sz w:val="24"/>
          <w:szCs w:val="24"/>
        </w:rPr>
        <w:t xml:space="preserve"> the character and service of the nominee.</w:t>
      </w:r>
      <w:r w:rsidR="00CF5CF0">
        <w:rPr>
          <w:sz w:val="24"/>
          <w:szCs w:val="24"/>
        </w:rPr>
        <w:t xml:space="preserve"> Please attach as many pages as needed.</w:t>
      </w:r>
    </w:p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>PARTICIPATION:</w:t>
      </w:r>
      <w:r>
        <w:rPr>
          <w:sz w:val="24"/>
          <w:szCs w:val="24"/>
        </w:rPr>
        <w:t xml:space="preserve">  List years served as National and/or State Meetings attended as a Delegate.</w:t>
      </w:r>
    </w:p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 xml:space="preserve">STATEMENT: </w:t>
      </w:r>
      <w:r>
        <w:rPr>
          <w:sz w:val="24"/>
          <w:szCs w:val="24"/>
        </w:rPr>
        <w:t xml:space="preserve"> As nominator, please describe why you feel the nominee should be considered for induction into the GR OKC AREA USBC Hall of Fame.  </w:t>
      </w:r>
      <w:r w:rsidRPr="004518A4">
        <w:rPr>
          <w:b/>
          <w:sz w:val="24"/>
          <w:szCs w:val="24"/>
        </w:rPr>
        <w:t>ATTACH</w:t>
      </w:r>
      <w:r>
        <w:rPr>
          <w:sz w:val="24"/>
          <w:szCs w:val="24"/>
        </w:rPr>
        <w:t xml:space="preserve"> as many pages as needed.</w:t>
      </w:r>
    </w:p>
    <w:p w:rsidR="00C76796" w:rsidRDefault="00C76796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18A4" w:rsidRDefault="004518A4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SUBMITTED BY:  ________________________</w:t>
      </w:r>
      <w:r w:rsidR="00C30AB0">
        <w:rPr>
          <w:sz w:val="24"/>
          <w:szCs w:val="24"/>
        </w:rPr>
        <w:t>____</w:t>
      </w:r>
      <w:r>
        <w:rPr>
          <w:sz w:val="24"/>
          <w:szCs w:val="24"/>
        </w:rPr>
        <w:t xml:space="preserve">EMAIL: </w:t>
      </w:r>
      <w:r w:rsidR="00C30AB0">
        <w:rPr>
          <w:sz w:val="24"/>
          <w:szCs w:val="24"/>
        </w:rPr>
        <w:t>__</w:t>
      </w:r>
      <w:r>
        <w:rPr>
          <w:sz w:val="24"/>
          <w:szCs w:val="24"/>
        </w:rPr>
        <w:t>____________________PHONE:  __</w:t>
      </w:r>
      <w:r w:rsidR="00C30AB0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</w:p>
    <w:p w:rsidR="00C30AB0" w:rsidRDefault="00C30AB0" w:rsidP="004518A4">
      <w:pPr>
        <w:spacing w:after="0"/>
        <w:rPr>
          <w:sz w:val="24"/>
          <w:szCs w:val="24"/>
        </w:rPr>
      </w:pPr>
    </w:p>
    <w:p w:rsidR="001E7AB8" w:rsidRDefault="001E7AB8" w:rsidP="001E7A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QUALITY PHOTO (MINIMUM 5” X 7”) MUST BE SUBMITTED WITH APPLICATION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Must be submitted no later than </w:t>
      </w:r>
      <w:r w:rsidR="001E7AB8">
        <w:rPr>
          <w:sz w:val="24"/>
          <w:szCs w:val="24"/>
        </w:rPr>
        <w:t>April 30</w:t>
      </w:r>
      <w:r w:rsidR="001E7AB8" w:rsidRPr="001E7AB8">
        <w:rPr>
          <w:sz w:val="24"/>
          <w:szCs w:val="24"/>
          <w:vertAlign w:val="superscript"/>
        </w:rPr>
        <w:t>th</w:t>
      </w:r>
      <w:r w:rsidR="001E7AB8">
        <w:rPr>
          <w:sz w:val="24"/>
          <w:szCs w:val="24"/>
        </w:rPr>
        <w:t xml:space="preserve"> </w:t>
      </w:r>
      <w:r w:rsidR="00CF5CF0">
        <w:rPr>
          <w:sz w:val="24"/>
          <w:szCs w:val="24"/>
        </w:rPr>
        <w:t>to be considered for current year</w:t>
      </w:r>
      <w:r>
        <w:rPr>
          <w:sz w:val="24"/>
          <w:szCs w:val="24"/>
        </w:rPr>
        <w:t xml:space="preserve"> to:</w:t>
      </w:r>
      <w:r>
        <w:rPr>
          <w:sz w:val="24"/>
          <w:szCs w:val="24"/>
        </w:rPr>
        <w:tab/>
        <w:t>Hall of Fame Committee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>
        <w:rPr>
          <w:sz w:val="24"/>
          <w:szCs w:val="24"/>
        </w:rPr>
        <w:t>GR OKC Area USBC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 w:rsidR="00CF5CF0">
        <w:rPr>
          <w:sz w:val="24"/>
          <w:szCs w:val="24"/>
        </w:rPr>
        <w:tab/>
      </w:r>
      <w:r>
        <w:rPr>
          <w:sz w:val="24"/>
          <w:szCs w:val="24"/>
        </w:rPr>
        <w:t>3633 NW 21</w:t>
      </w:r>
      <w:r w:rsidRPr="00C30AB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</w:t>
      </w:r>
    </w:p>
    <w:p w:rsidR="004518A4" w:rsidRPr="00C76796" w:rsidRDefault="00CF5CF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5" w:history="1">
        <w:r w:rsidR="00F233ED" w:rsidRPr="00D56794">
          <w:rPr>
            <w:rStyle w:val="Hyperlink"/>
            <w:sz w:val="24"/>
            <w:szCs w:val="24"/>
          </w:rPr>
          <w:t>ocba@okcusbc.com</w:t>
        </w:r>
      </w:hyperlink>
      <w:r w:rsidR="00C30AB0">
        <w:rPr>
          <w:sz w:val="24"/>
          <w:szCs w:val="24"/>
        </w:rPr>
        <w:tab/>
      </w:r>
      <w:r w:rsidR="00C30AB0">
        <w:rPr>
          <w:sz w:val="24"/>
          <w:szCs w:val="24"/>
        </w:rPr>
        <w:tab/>
      </w:r>
      <w:r w:rsidR="00C30A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AB0">
        <w:rPr>
          <w:sz w:val="24"/>
          <w:szCs w:val="24"/>
        </w:rPr>
        <w:t>Oklahoma City, OK  73122</w:t>
      </w:r>
    </w:p>
    <w:sectPr w:rsidR="004518A4" w:rsidRPr="00C76796" w:rsidSect="004518A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65E8"/>
    <w:rsid w:val="000D57FC"/>
    <w:rsid w:val="001E7AB8"/>
    <w:rsid w:val="002469BF"/>
    <w:rsid w:val="004518A4"/>
    <w:rsid w:val="004565E8"/>
    <w:rsid w:val="00510BA9"/>
    <w:rsid w:val="005372C6"/>
    <w:rsid w:val="007E4484"/>
    <w:rsid w:val="00817625"/>
    <w:rsid w:val="00A36A87"/>
    <w:rsid w:val="00AF644B"/>
    <w:rsid w:val="00C30AB0"/>
    <w:rsid w:val="00C76796"/>
    <w:rsid w:val="00CA3964"/>
    <w:rsid w:val="00CF5CF0"/>
    <w:rsid w:val="00D27905"/>
    <w:rsid w:val="00F2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A9"/>
  </w:style>
  <w:style w:type="paragraph" w:styleId="Heading1">
    <w:name w:val="heading 1"/>
    <w:basedOn w:val="Normal"/>
    <w:next w:val="Normal"/>
    <w:link w:val="Heading1Char"/>
    <w:uiPriority w:val="9"/>
    <w:qFormat/>
    <w:rsid w:val="00456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33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ba@okcusb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OCBA JOHN</dc:creator>
  <cp:lastModifiedBy>John</cp:lastModifiedBy>
  <cp:revision>3</cp:revision>
  <dcterms:created xsi:type="dcterms:W3CDTF">2022-12-14T21:31:00Z</dcterms:created>
  <dcterms:modified xsi:type="dcterms:W3CDTF">2026-02-24T19:18:00Z</dcterms:modified>
</cp:coreProperties>
</file>